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2E70" w14:textId="3321068C" w:rsidR="00763001" w:rsidRPr="003E1BAB" w:rsidRDefault="00763001" w:rsidP="003E1BAB">
      <w:pPr>
        <w:spacing w:line="360" w:lineRule="auto"/>
        <w:rPr>
          <w:rFonts w:ascii="Times New Roman" w:hAnsi="Times New Roman" w:cs="Times New Roman"/>
          <w:b/>
          <w:bCs/>
        </w:rPr>
      </w:pPr>
      <w:r w:rsidRPr="003E1BAB">
        <w:rPr>
          <w:rFonts w:ascii="Times New Roman" w:hAnsi="Times New Roman" w:cs="Times New Roman"/>
          <w:b/>
          <w:bCs/>
        </w:rPr>
        <w:t>10 tips/rettigheter til deg som er leietaker:</w:t>
      </w:r>
    </w:p>
    <w:p w14:paraId="359B65D4" w14:textId="12506A39" w:rsidR="003E1BAB" w:rsidRDefault="00763001"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Skriv alltid en skriftlig leiekontrakt, dette har du som leietaker rett på</w:t>
      </w:r>
    </w:p>
    <w:p w14:paraId="3207D324" w14:textId="77777777" w:rsidR="003E1BAB" w:rsidRDefault="003E1BAB" w:rsidP="003E1BAB">
      <w:pPr>
        <w:pStyle w:val="Listeavsnitt"/>
        <w:spacing w:line="360" w:lineRule="auto"/>
        <w:ind w:left="781"/>
        <w:rPr>
          <w:rFonts w:ascii="Times New Roman" w:hAnsi="Times New Roman" w:cs="Times New Roman"/>
        </w:rPr>
      </w:pPr>
    </w:p>
    <w:p w14:paraId="38E899AB" w14:textId="08323309" w:rsidR="003E1BAB" w:rsidRDefault="00763001"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Sjekk hva som er med i leieavtalen. Strøm og andre ekstrautgifter kan komme i tillegg</w:t>
      </w:r>
    </w:p>
    <w:p w14:paraId="08DC9BC4" w14:textId="77777777" w:rsidR="003E1BAB" w:rsidRDefault="003E1BAB" w:rsidP="003E1BAB">
      <w:pPr>
        <w:pStyle w:val="Listeavsnitt"/>
        <w:spacing w:line="360" w:lineRule="auto"/>
        <w:ind w:left="781"/>
        <w:rPr>
          <w:rFonts w:ascii="Times New Roman" w:hAnsi="Times New Roman" w:cs="Times New Roman"/>
        </w:rPr>
      </w:pPr>
    </w:p>
    <w:p w14:paraId="6A1874E5" w14:textId="6B6C0D49" w:rsidR="003E1BAB" w:rsidRDefault="00763001"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Depositumet kan maks være 6 måneders leie og settes på konto i leierens navn. Ingen kan disponere kontoen på egenhånd, men utleier kan kreve utbetalt de opptjente rentene på kontoen</w:t>
      </w:r>
    </w:p>
    <w:p w14:paraId="78B5A446" w14:textId="77777777" w:rsidR="003E1BAB" w:rsidRDefault="003E1BAB" w:rsidP="003E1BAB">
      <w:pPr>
        <w:pStyle w:val="Listeavsnitt"/>
        <w:spacing w:line="360" w:lineRule="auto"/>
        <w:ind w:left="781"/>
        <w:rPr>
          <w:rFonts w:ascii="Times New Roman" w:hAnsi="Times New Roman" w:cs="Times New Roman"/>
        </w:rPr>
      </w:pPr>
    </w:p>
    <w:p w14:paraId="49DA3950" w14:textId="4A39F981" w:rsidR="003E1BAB" w:rsidRDefault="00763001"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Om leien øker skal du som leietaker ha skriftlig varsel minst en måned før endringen kan settes i verk</w:t>
      </w:r>
    </w:p>
    <w:p w14:paraId="2D259D7C" w14:textId="77777777" w:rsidR="003E1BAB" w:rsidRDefault="003E1BAB" w:rsidP="003E1BAB">
      <w:pPr>
        <w:pStyle w:val="Listeavsnitt"/>
        <w:spacing w:line="360" w:lineRule="auto"/>
        <w:ind w:left="781"/>
        <w:rPr>
          <w:rFonts w:ascii="Times New Roman" w:hAnsi="Times New Roman" w:cs="Times New Roman"/>
        </w:rPr>
      </w:pPr>
    </w:p>
    <w:p w14:paraId="59535274" w14:textId="0F6E8D5B" w:rsidR="003E1BAB" w:rsidRDefault="00763001"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 xml:space="preserve">Leieren kan ikke uten utleierens samtykke foreta forandringer i husrommet eller på eiendommen </w:t>
      </w:r>
      <w:proofErr w:type="gramStart"/>
      <w:r w:rsidRPr="003E1BAB">
        <w:rPr>
          <w:rFonts w:ascii="Times New Roman" w:hAnsi="Times New Roman" w:cs="Times New Roman"/>
        </w:rPr>
        <w:t>for øvrig</w:t>
      </w:r>
      <w:proofErr w:type="gramEnd"/>
    </w:p>
    <w:p w14:paraId="1F3187F8" w14:textId="77777777" w:rsidR="003E1BAB" w:rsidRDefault="003E1BAB" w:rsidP="003E1BAB">
      <w:pPr>
        <w:pStyle w:val="Listeavsnitt"/>
        <w:spacing w:line="360" w:lineRule="auto"/>
        <w:ind w:left="781"/>
        <w:rPr>
          <w:rFonts w:ascii="Times New Roman" w:hAnsi="Times New Roman" w:cs="Times New Roman"/>
        </w:rPr>
      </w:pPr>
    </w:p>
    <w:p w14:paraId="672FC7F2" w14:textId="399E889B" w:rsidR="003E1BAB" w:rsidRDefault="00763001"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«Leieren plikter i nødvendig utstrekning å gi utleieren eller utleierens representant adgang til husrommet for tilsyn» § 5-6. Det vil si at du må gi tilgang til leiligheten kom det er noe nødvendig som må gjøres, men utleier kan ikke bare komme uanmeldt til alle verdens tider. Dette skal helst avtales</w:t>
      </w:r>
    </w:p>
    <w:p w14:paraId="11EB6AD8" w14:textId="77777777" w:rsidR="003E1BAB" w:rsidRDefault="003E1BAB" w:rsidP="003E1BAB">
      <w:pPr>
        <w:pStyle w:val="Listeavsnitt"/>
        <w:spacing w:line="360" w:lineRule="auto"/>
        <w:ind w:left="781"/>
        <w:rPr>
          <w:rFonts w:ascii="Times New Roman" w:hAnsi="Times New Roman" w:cs="Times New Roman"/>
        </w:rPr>
      </w:pPr>
    </w:p>
    <w:p w14:paraId="24F86845" w14:textId="22F0E7C6" w:rsidR="003E1BAB" w:rsidRDefault="00763001"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 xml:space="preserve">Er ikke annet avtalt, kan du som leier si opp en </w:t>
      </w:r>
      <w:proofErr w:type="spellStart"/>
      <w:r w:rsidRPr="003E1BAB">
        <w:rPr>
          <w:rFonts w:ascii="Times New Roman" w:hAnsi="Times New Roman" w:cs="Times New Roman"/>
        </w:rPr>
        <w:t>tidsubeste</w:t>
      </w:r>
      <w:r w:rsidR="003E1BAB" w:rsidRPr="003E1BAB">
        <w:rPr>
          <w:rFonts w:ascii="Times New Roman" w:hAnsi="Times New Roman" w:cs="Times New Roman"/>
        </w:rPr>
        <w:t>mt</w:t>
      </w:r>
      <w:proofErr w:type="spellEnd"/>
      <w:r w:rsidR="003E1BAB" w:rsidRPr="003E1BAB">
        <w:rPr>
          <w:rFonts w:ascii="Times New Roman" w:hAnsi="Times New Roman" w:cs="Times New Roman"/>
        </w:rPr>
        <w:t xml:space="preserve"> leieavtale. Men dette kan utleier også gjøre</w:t>
      </w:r>
    </w:p>
    <w:p w14:paraId="0EF8604A" w14:textId="77777777" w:rsidR="003E1BAB" w:rsidRDefault="003E1BAB" w:rsidP="003E1BAB">
      <w:pPr>
        <w:pStyle w:val="Listeavsnitt"/>
        <w:spacing w:line="360" w:lineRule="auto"/>
        <w:ind w:left="781"/>
        <w:rPr>
          <w:rFonts w:ascii="Times New Roman" w:hAnsi="Times New Roman" w:cs="Times New Roman"/>
        </w:rPr>
      </w:pPr>
    </w:p>
    <w:p w14:paraId="435DAA2A" w14:textId="11EA72F0" w:rsidR="003E1BAB" w:rsidRDefault="003E1BAB"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Ved oppsigelse skal du ha 3 måneder på deg til å flytte ut. Har du alt funnet deg et sted å bo kan du få den ned til 1 måneds til oppsigelsestid. Bor du i en studentbolig så kan man avtale at man gir fra seg boligen ved endt semester, studieår eller utdannelse</w:t>
      </w:r>
    </w:p>
    <w:p w14:paraId="6A4813B0" w14:textId="77777777" w:rsidR="003E1BAB" w:rsidRDefault="003E1BAB" w:rsidP="003E1BAB">
      <w:pPr>
        <w:pStyle w:val="Listeavsnitt"/>
        <w:spacing w:line="360" w:lineRule="auto"/>
        <w:ind w:left="781"/>
        <w:rPr>
          <w:rFonts w:ascii="Times New Roman" w:hAnsi="Times New Roman" w:cs="Times New Roman"/>
        </w:rPr>
      </w:pPr>
    </w:p>
    <w:p w14:paraId="633FDDD4" w14:textId="242E08AD" w:rsidR="003E1BAB" w:rsidRDefault="003E1BAB"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 xml:space="preserve">Om du skal flytte så er du som leietaker pliktig til </w:t>
      </w:r>
      <w:proofErr w:type="spellStart"/>
      <w:r w:rsidRPr="003E1BAB">
        <w:rPr>
          <w:rFonts w:ascii="Times New Roman" w:hAnsi="Times New Roman" w:cs="Times New Roman"/>
        </w:rPr>
        <w:t xml:space="preserve">å </w:t>
      </w:r>
      <w:proofErr w:type="spellEnd"/>
      <w:r w:rsidRPr="003E1BAB">
        <w:rPr>
          <w:rFonts w:ascii="Times New Roman" w:hAnsi="Times New Roman" w:cs="Times New Roman"/>
        </w:rPr>
        <w:t>gi muligheten for visning av mulige nye leietakere</w:t>
      </w:r>
    </w:p>
    <w:p w14:paraId="150F9597" w14:textId="77777777" w:rsidR="003E1BAB" w:rsidRDefault="003E1BAB" w:rsidP="003E1BAB">
      <w:pPr>
        <w:pStyle w:val="Listeavsnitt"/>
        <w:spacing w:line="360" w:lineRule="auto"/>
        <w:ind w:left="781"/>
        <w:rPr>
          <w:rFonts w:ascii="Times New Roman" w:hAnsi="Times New Roman" w:cs="Times New Roman"/>
        </w:rPr>
      </w:pPr>
    </w:p>
    <w:p w14:paraId="70AB9B2F" w14:textId="4E3F08C2" w:rsidR="003E1BAB" w:rsidRPr="003E1BAB" w:rsidRDefault="003E1BAB" w:rsidP="003E1BAB">
      <w:pPr>
        <w:pStyle w:val="Listeavsnitt"/>
        <w:numPr>
          <w:ilvl w:val="0"/>
          <w:numId w:val="1"/>
        </w:numPr>
        <w:spacing w:line="360" w:lineRule="auto"/>
        <w:rPr>
          <w:rFonts w:ascii="Times New Roman" w:hAnsi="Times New Roman" w:cs="Times New Roman"/>
        </w:rPr>
      </w:pPr>
      <w:r w:rsidRPr="003E1BAB">
        <w:rPr>
          <w:rFonts w:ascii="Times New Roman" w:hAnsi="Times New Roman" w:cs="Times New Roman"/>
        </w:rPr>
        <w:t>Om det er noe mer man lurer på så ligger alt om husleieloven på lovdata.no</w:t>
      </w:r>
    </w:p>
    <w:sectPr w:rsidR="003E1BAB" w:rsidRPr="003E1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0B90"/>
    <w:multiLevelType w:val="hybridMultilevel"/>
    <w:tmpl w:val="927C0E7E"/>
    <w:lvl w:ilvl="0" w:tplc="0414000F">
      <w:start w:val="1"/>
      <w:numFmt w:val="decimal"/>
      <w:lvlText w:val="%1."/>
      <w:lvlJc w:val="left"/>
      <w:pPr>
        <w:ind w:left="781" w:hanging="360"/>
      </w:pPr>
    </w:lvl>
    <w:lvl w:ilvl="1" w:tplc="04140019" w:tentative="1">
      <w:start w:val="1"/>
      <w:numFmt w:val="lowerLetter"/>
      <w:lvlText w:val="%2."/>
      <w:lvlJc w:val="left"/>
      <w:pPr>
        <w:ind w:left="1501" w:hanging="360"/>
      </w:pPr>
    </w:lvl>
    <w:lvl w:ilvl="2" w:tplc="0414001B" w:tentative="1">
      <w:start w:val="1"/>
      <w:numFmt w:val="lowerRoman"/>
      <w:lvlText w:val="%3."/>
      <w:lvlJc w:val="right"/>
      <w:pPr>
        <w:ind w:left="2221" w:hanging="180"/>
      </w:pPr>
    </w:lvl>
    <w:lvl w:ilvl="3" w:tplc="0414000F" w:tentative="1">
      <w:start w:val="1"/>
      <w:numFmt w:val="decimal"/>
      <w:lvlText w:val="%4."/>
      <w:lvlJc w:val="left"/>
      <w:pPr>
        <w:ind w:left="2941" w:hanging="360"/>
      </w:pPr>
    </w:lvl>
    <w:lvl w:ilvl="4" w:tplc="04140019" w:tentative="1">
      <w:start w:val="1"/>
      <w:numFmt w:val="lowerLetter"/>
      <w:lvlText w:val="%5."/>
      <w:lvlJc w:val="left"/>
      <w:pPr>
        <w:ind w:left="3661" w:hanging="360"/>
      </w:pPr>
    </w:lvl>
    <w:lvl w:ilvl="5" w:tplc="0414001B" w:tentative="1">
      <w:start w:val="1"/>
      <w:numFmt w:val="lowerRoman"/>
      <w:lvlText w:val="%6."/>
      <w:lvlJc w:val="right"/>
      <w:pPr>
        <w:ind w:left="4381" w:hanging="180"/>
      </w:pPr>
    </w:lvl>
    <w:lvl w:ilvl="6" w:tplc="0414000F" w:tentative="1">
      <w:start w:val="1"/>
      <w:numFmt w:val="decimal"/>
      <w:lvlText w:val="%7."/>
      <w:lvlJc w:val="left"/>
      <w:pPr>
        <w:ind w:left="5101" w:hanging="360"/>
      </w:pPr>
    </w:lvl>
    <w:lvl w:ilvl="7" w:tplc="04140019" w:tentative="1">
      <w:start w:val="1"/>
      <w:numFmt w:val="lowerLetter"/>
      <w:lvlText w:val="%8."/>
      <w:lvlJc w:val="left"/>
      <w:pPr>
        <w:ind w:left="5821" w:hanging="360"/>
      </w:pPr>
    </w:lvl>
    <w:lvl w:ilvl="8" w:tplc="0414001B" w:tentative="1">
      <w:start w:val="1"/>
      <w:numFmt w:val="lowerRoman"/>
      <w:lvlText w:val="%9."/>
      <w:lvlJc w:val="right"/>
      <w:pPr>
        <w:ind w:left="65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01"/>
    <w:rsid w:val="003E1BAB"/>
    <w:rsid w:val="00763001"/>
    <w:rsid w:val="00A029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C9A25F0"/>
  <w15:chartTrackingRefBased/>
  <w15:docId w15:val="{1613DDBC-9A0F-0F40-B5F9-0D7FFC07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1226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Glorud Sveen</dc:creator>
  <cp:keywords/>
  <dc:description/>
  <cp:lastModifiedBy>Edward Glorud Sveen</cp:lastModifiedBy>
  <cp:revision>2</cp:revision>
  <dcterms:created xsi:type="dcterms:W3CDTF">2022-01-27T14:23:00Z</dcterms:created>
  <dcterms:modified xsi:type="dcterms:W3CDTF">2022-01-27T14:33:00Z</dcterms:modified>
</cp:coreProperties>
</file>